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A42B" w14:textId="73B0AA8F" w:rsidR="0A980317" w:rsidRDefault="0A980317" w:rsidP="0A980317">
      <w:pPr>
        <w:rPr>
          <w:rFonts w:ascii="Calibri" w:eastAsia="Calibri" w:hAnsi="Calibri" w:cs="Calibri"/>
        </w:rPr>
      </w:pPr>
      <w:r w:rsidRPr="0A980317">
        <w:rPr>
          <w:rFonts w:ascii="Calibri" w:eastAsia="Calibri" w:hAnsi="Calibri" w:cs="Calibri"/>
        </w:rPr>
        <w:t>Dear Families,</w:t>
      </w:r>
    </w:p>
    <w:p w14:paraId="4B1E773A" w14:textId="5A7394E4" w:rsidR="0A980317" w:rsidRDefault="0A980317" w:rsidP="0A980317">
      <w:pPr>
        <w:rPr>
          <w:rFonts w:ascii="Calibri" w:eastAsia="Calibri" w:hAnsi="Calibri" w:cs="Calibri"/>
        </w:rPr>
      </w:pPr>
      <w:r w:rsidRPr="0A980317">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01DB73CA" w14:textId="5975CBEB" w:rsidR="0A980317" w:rsidRDefault="5A46AD13" w:rsidP="5A46AD13">
      <w:pPr>
        <w:rPr>
          <w:rFonts w:ascii="Calibri" w:eastAsia="Calibri" w:hAnsi="Calibri" w:cs="Calibri"/>
        </w:rPr>
      </w:pPr>
      <w:r w:rsidRPr="5A46AD13">
        <w:rPr>
          <w:rFonts w:ascii="Calibri" w:eastAsia="Calibri" w:hAnsi="Calibri" w:cs="Calibri"/>
        </w:rPr>
        <w:t>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Read to your child, listen to your child read, and have conversations about the text. Keep practicing Power Words your child has learned this year. Visit</w:t>
      </w:r>
      <w:r w:rsidR="000B686F">
        <w:rPr>
          <w:rFonts w:ascii="Calibri" w:eastAsia="Calibri" w:hAnsi="Calibri" w:cs="Calibri"/>
        </w:rPr>
        <w:t>ing</w:t>
      </w:r>
      <w:r w:rsidRPr="5A46AD13">
        <w:rPr>
          <w:rFonts w:ascii="Calibri" w:eastAsia="Calibri" w:hAnsi="Calibri" w:cs="Calibri"/>
        </w:rPr>
        <w:t xml:space="preserve"> the public l</w:t>
      </w:r>
      <w:r w:rsidR="000B686F">
        <w:rPr>
          <w:rFonts w:ascii="Calibri" w:eastAsia="Calibri" w:hAnsi="Calibri" w:cs="Calibri"/>
        </w:rPr>
        <w:t xml:space="preserve">ibrary </w:t>
      </w:r>
      <w:r w:rsidRPr="5A46AD13">
        <w:rPr>
          <w:rFonts w:ascii="Calibri" w:eastAsia="Calibri" w:hAnsi="Calibri" w:cs="Calibri"/>
        </w:rPr>
        <w:t xml:space="preserve">is a great place to find new favorites, and have a wide selection of poetry, fiction, and informational books to choose from. Perhaps your child has a topic he/she wants to learn more about... summer is the perfect time for interest projects!  </w:t>
      </w:r>
    </w:p>
    <w:p w14:paraId="71FDF986" w14:textId="7174BEC5" w:rsidR="0A980317" w:rsidRDefault="008525D1" w:rsidP="0A980317">
      <w:pPr>
        <w:rPr>
          <w:rFonts w:ascii="Calibri" w:eastAsia="Calibri" w:hAnsi="Calibri" w:cs="Calibri"/>
        </w:rPr>
      </w:pPr>
      <w:bookmarkStart w:id="0" w:name="_GoBack"/>
      <w:r>
        <w:rPr>
          <w:rFonts w:ascii="Calibri" w:eastAsia="Calibri" w:hAnsi="Calibri" w:cs="Calibri"/>
          <w:noProof/>
          <w:lang w:eastAsia="zh-CN"/>
        </w:rPr>
        <w:drawing>
          <wp:anchor distT="0" distB="0" distL="114300" distR="114300" simplePos="0" relativeHeight="251658240" behindDoc="0" locked="0" layoutInCell="1" allowOverlap="1" wp14:anchorId="12E179CA" wp14:editId="0E30B7E6">
            <wp:simplePos x="0" y="0"/>
            <wp:positionH relativeFrom="margin">
              <wp:posOffset>4619625</wp:posOffset>
            </wp:positionH>
            <wp:positionV relativeFrom="margin">
              <wp:posOffset>3545205</wp:posOffset>
            </wp:positionV>
            <wp:extent cx="1343660" cy="16027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343660" cy="1602740"/>
                    </a:xfrm>
                    <a:prstGeom prst="rect">
                      <a:avLst/>
                    </a:prstGeom>
                  </pic:spPr>
                </pic:pic>
              </a:graphicData>
            </a:graphic>
            <wp14:sizeRelH relativeFrom="margin">
              <wp14:pctWidth>0</wp14:pctWidth>
            </wp14:sizeRelH>
            <wp14:sizeRelV relativeFrom="margin">
              <wp14:pctHeight>0</wp14:pctHeight>
            </wp14:sizeRelV>
          </wp:anchor>
        </w:drawing>
      </w:r>
      <w:bookmarkEnd w:id="0"/>
      <w:r w:rsidR="0A980317" w:rsidRPr="0A980317">
        <w:rPr>
          <w:rFonts w:ascii="Calibri" w:eastAsia="Calibri" w:hAnsi="Calibri" w:cs="Calibri"/>
        </w:rPr>
        <w:t xml:space="preserve">Below is a list of great books at the </w:t>
      </w:r>
      <w:r w:rsidR="0A980317" w:rsidRPr="0A980317">
        <w:rPr>
          <w:rFonts w:ascii="Calibri" w:eastAsia="Calibri" w:hAnsi="Calibri" w:cs="Calibri"/>
          <w:b/>
          <w:bCs/>
          <w:u w:val="single"/>
        </w:rPr>
        <w:t>1Blue</w:t>
      </w:r>
      <w:r w:rsidR="0A980317" w:rsidRPr="0A980317">
        <w:rPr>
          <w:rFonts w:ascii="Calibri" w:eastAsia="Calibri" w:hAnsi="Calibri" w:cs="Calibri"/>
        </w:rPr>
        <w:t xml:space="preserve"> Level:</w:t>
      </w:r>
    </w:p>
    <w:tbl>
      <w:tblPr>
        <w:tblStyle w:val="TableGrid"/>
        <w:tblW w:w="7050" w:type="dxa"/>
        <w:tblLayout w:type="fixed"/>
        <w:tblLook w:val="06A0" w:firstRow="1" w:lastRow="0" w:firstColumn="1" w:lastColumn="0" w:noHBand="1" w:noVBand="1"/>
      </w:tblPr>
      <w:tblGrid>
        <w:gridCol w:w="4045"/>
        <w:gridCol w:w="3005"/>
      </w:tblGrid>
      <w:tr w:rsidR="0A980317" w14:paraId="6C47519E" w14:textId="77777777" w:rsidTr="008525D1">
        <w:tc>
          <w:tcPr>
            <w:tcW w:w="4045" w:type="dxa"/>
          </w:tcPr>
          <w:p w14:paraId="5BBC0316" w14:textId="221C3C29" w:rsidR="0A980317" w:rsidRDefault="0A980317" w:rsidP="0A980317">
            <w:pPr>
              <w:spacing w:after="160" w:line="259" w:lineRule="auto"/>
              <w:rPr>
                <w:rFonts w:ascii="Calibri" w:eastAsia="Calibri" w:hAnsi="Calibri" w:cs="Calibri"/>
                <w:b/>
                <w:bCs/>
              </w:rPr>
            </w:pPr>
            <w:r w:rsidRPr="0A980317">
              <w:rPr>
                <w:rFonts w:ascii="Calibri" w:eastAsia="Calibri" w:hAnsi="Calibri" w:cs="Calibri"/>
                <w:b/>
                <w:bCs/>
              </w:rPr>
              <w:t>Title</w:t>
            </w:r>
          </w:p>
        </w:tc>
        <w:tc>
          <w:tcPr>
            <w:tcW w:w="3005" w:type="dxa"/>
          </w:tcPr>
          <w:p w14:paraId="2FAECF14" w14:textId="76962215" w:rsidR="0A980317" w:rsidRDefault="0A980317" w:rsidP="0A980317">
            <w:pPr>
              <w:spacing w:after="160" w:line="259" w:lineRule="auto"/>
              <w:rPr>
                <w:rFonts w:ascii="Calibri" w:eastAsia="Calibri" w:hAnsi="Calibri" w:cs="Calibri"/>
                <w:b/>
                <w:bCs/>
              </w:rPr>
            </w:pPr>
            <w:r w:rsidRPr="0A980317">
              <w:rPr>
                <w:rFonts w:ascii="Calibri" w:eastAsia="Calibri" w:hAnsi="Calibri" w:cs="Calibri"/>
                <w:b/>
                <w:bCs/>
              </w:rPr>
              <w:t>Author</w:t>
            </w:r>
          </w:p>
        </w:tc>
      </w:tr>
      <w:tr w:rsidR="0A980317" w14:paraId="68BBABC9" w14:textId="77777777" w:rsidTr="008525D1">
        <w:tc>
          <w:tcPr>
            <w:tcW w:w="4045" w:type="dxa"/>
          </w:tcPr>
          <w:p w14:paraId="71EE08EC" w14:textId="3AEA3702" w:rsidR="0A980317" w:rsidRDefault="00B55454" w:rsidP="0A980317">
            <w:pPr>
              <w:spacing w:after="160" w:line="259" w:lineRule="auto"/>
              <w:rPr>
                <w:rFonts w:ascii="Calibri" w:eastAsia="Calibri" w:hAnsi="Calibri" w:cs="Calibri"/>
                <w:b/>
                <w:bCs/>
              </w:rPr>
            </w:pPr>
            <w:r>
              <w:rPr>
                <w:rFonts w:ascii="Calibri" w:eastAsia="Calibri" w:hAnsi="Calibri" w:cs="Calibri"/>
              </w:rPr>
              <w:t xml:space="preserve"> </w:t>
            </w:r>
            <w:r w:rsidR="0A980317" w:rsidRPr="0A980317">
              <w:rPr>
                <w:rFonts w:ascii="Calibri" w:eastAsia="Calibri" w:hAnsi="Calibri" w:cs="Calibri"/>
              </w:rPr>
              <w:t xml:space="preserve"> Hop on Pop</w:t>
            </w:r>
          </w:p>
        </w:tc>
        <w:tc>
          <w:tcPr>
            <w:tcW w:w="3005" w:type="dxa"/>
          </w:tcPr>
          <w:p w14:paraId="47529FF1" w14:textId="18BB0F0B" w:rsidR="0A980317" w:rsidRDefault="0A980317" w:rsidP="0A980317">
            <w:pPr>
              <w:spacing w:after="160" w:line="259" w:lineRule="auto"/>
              <w:rPr>
                <w:rFonts w:ascii="Calibri" w:eastAsia="Calibri" w:hAnsi="Calibri" w:cs="Calibri"/>
              </w:rPr>
            </w:pPr>
            <w:r w:rsidRPr="0A980317">
              <w:rPr>
                <w:rFonts w:ascii="Calibri" w:eastAsia="Calibri" w:hAnsi="Calibri" w:cs="Calibri"/>
              </w:rPr>
              <w:t>Dr. Seuss</w:t>
            </w:r>
          </w:p>
        </w:tc>
      </w:tr>
      <w:tr w:rsidR="0A980317" w14:paraId="77FBE8EF" w14:textId="77777777" w:rsidTr="008525D1">
        <w:tc>
          <w:tcPr>
            <w:tcW w:w="4045" w:type="dxa"/>
          </w:tcPr>
          <w:p w14:paraId="325C775B" w14:textId="76DF8051" w:rsidR="0A980317" w:rsidRDefault="0A980317" w:rsidP="0A980317">
            <w:pPr>
              <w:spacing w:after="160" w:line="259" w:lineRule="auto"/>
              <w:rPr>
                <w:rFonts w:ascii="Calibri" w:eastAsia="Calibri" w:hAnsi="Calibri" w:cs="Calibri"/>
                <w:b/>
                <w:bCs/>
              </w:rPr>
            </w:pPr>
            <w:r w:rsidRPr="0A980317">
              <w:rPr>
                <w:rFonts w:ascii="Calibri" w:eastAsia="Calibri" w:hAnsi="Calibri" w:cs="Calibri"/>
              </w:rPr>
              <w:t xml:space="preserve"> Five Little Monkeys Jumping on the Bed</w:t>
            </w:r>
          </w:p>
        </w:tc>
        <w:tc>
          <w:tcPr>
            <w:tcW w:w="3005" w:type="dxa"/>
          </w:tcPr>
          <w:p w14:paraId="69FDDED5" w14:textId="1B1AA871" w:rsidR="0A980317" w:rsidRDefault="0A980317" w:rsidP="0A980317">
            <w:pPr>
              <w:spacing w:after="160" w:line="259" w:lineRule="auto"/>
              <w:rPr>
                <w:rFonts w:ascii="Calibri" w:eastAsia="Calibri" w:hAnsi="Calibri" w:cs="Calibri"/>
              </w:rPr>
            </w:pPr>
            <w:r w:rsidRPr="0A980317">
              <w:rPr>
                <w:rFonts w:ascii="Calibri" w:eastAsia="Calibri" w:hAnsi="Calibri" w:cs="Calibri"/>
              </w:rPr>
              <w:t xml:space="preserve">Eileen </w:t>
            </w:r>
            <w:proofErr w:type="spellStart"/>
            <w:r w:rsidRPr="0A980317">
              <w:rPr>
                <w:rFonts w:ascii="Calibri" w:eastAsia="Calibri" w:hAnsi="Calibri" w:cs="Calibri"/>
              </w:rPr>
              <w:t>Kristelow</w:t>
            </w:r>
            <w:proofErr w:type="spellEnd"/>
          </w:p>
        </w:tc>
      </w:tr>
      <w:tr w:rsidR="0A980317" w14:paraId="567C2C4D" w14:textId="77777777" w:rsidTr="008525D1">
        <w:tc>
          <w:tcPr>
            <w:tcW w:w="4045" w:type="dxa"/>
          </w:tcPr>
          <w:p w14:paraId="3B2F883D" w14:textId="789F3FB0" w:rsidR="0A980317" w:rsidRDefault="0A980317" w:rsidP="0A980317">
            <w:pPr>
              <w:spacing w:after="160" w:line="259" w:lineRule="auto"/>
              <w:rPr>
                <w:rFonts w:ascii="Calibri" w:eastAsia="Calibri" w:hAnsi="Calibri" w:cs="Calibri"/>
                <w:b/>
                <w:bCs/>
              </w:rPr>
            </w:pPr>
            <w:r w:rsidRPr="0A980317">
              <w:rPr>
                <w:rFonts w:ascii="Calibri" w:eastAsia="Calibri" w:hAnsi="Calibri" w:cs="Calibri"/>
              </w:rPr>
              <w:t xml:space="preserve"> Just Like Daddy</w:t>
            </w:r>
          </w:p>
        </w:tc>
        <w:tc>
          <w:tcPr>
            <w:tcW w:w="3005" w:type="dxa"/>
          </w:tcPr>
          <w:p w14:paraId="375E42CC" w14:textId="502CE78C" w:rsidR="0A980317" w:rsidRDefault="0A980317" w:rsidP="0A980317">
            <w:pPr>
              <w:spacing w:after="160" w:line="259" w:lineRule="auto"/>
              <w:rPr>
                <w:rFonts w:ascii="Calibri" w:eastAsia="Calibri" w:hAnsi="Calibri" w:cs="Calibri"/>
              </w:rPr>
            </w:pPr>
            <w:r w:rsidRPr="0A980317">
              <w:rPr>
                <w:rFonts w:ascii="Calibri" w:eastAsia="Calibri" w:hAnsi="Calibri" w:cs="Calibri"/>
              </w:rPr>
              <w:t>Frank Asch</w:t>
            </w:r>
          </w:p>
        </w:tc>
      </w:tr>
      <w:tr w:rsidR="0A980317" w14:paraId="1DA1A180" w14:textId="77777777" w:rsidTr="008525D1">
        <w:tc>
          <w:tcPr>
            <w:tcW w:w="4045" w:type="dxa"/>
          </w:tcPr>
          <w:p w14:paraId="59433E95" w14:textId="3C229155" w:rsidR="0A980317" w:rsidRDefault="0A980317" w:rsidP="0A980317">
            <w:pPr>
              <w:spacing w:after="160" w:line="259" w:lineRule="auto"/>
              <w:rPr>
                <w:rFonts w:ascii="Calibri" w:eastAsia="Calibri" w:hAnsi="Calibri" w:cs="Calibri"/>
              </w:rPr>
            </w:pPr>
            <w:r w:rsidRPr="0A980317">
              <w:rPr>
                <w:rFonts w:ascii="Calibri" w:eastAsia="Calibri" w:hAnsi="Calibri" w:cs="Calibri"/>
              </w:rPr>
              <w:t>Are You My Mother?</w:t>
            </w:r>
          </w:p>
        </w:tc>
        <w:tc>
          <w:tcPr>
            <w:tcW w:w="3005" w:type="dxa"/>
          </w:tcPr>
          <w:p w14:paraId="622AC508" w14:textId="556CD4AD" w:rsidR="0A980317" w:rsidRDefault="0A980317" w:rsidP="0A980317">
            <w:pPr>
              <w:spacing w:after="160" w:line="259" w:lineRule="auto"/>
              <w:rPr>
                <w:rFonts w:ascii="Calibri" w:eastAsia="Calibri" w:hAnsi="Calibri" w:cs="Calibri"/>
              </w:rPr>
            </w:pPr>
            <w:r w:rsidRPr="0A980317">
              <w:rPr>
                <w:rFonts w:ascii="Calibri" w:eastAsia="Calibri" w:hAnsi="Calibri" w:cs="Calibri"/>
              </w:rPr>
              <w:t>P.D. Eastman</w:t>
            </w:r>
          </w:p>
        </w:tc>
      </w:tr>
      <w:tr w:rsidR="0A980317" w14:paraId="4178C10E" w14:textId="77777777" w:rsidTr="008525D1">
        <w:tc>
          <w:tcPr>
            <w:tcW w:w="4045" w:type="dxa"/>
          </w:tcPr>
          <w:p w14:paraId="0A45BE4E" w14:textId="7EF4F6AC" w:rsidR="0A980317" w:rsidRDefault="0A980317" w:rsidP="0A980317">
            <w:pPr>
              <w:spacing w:after="160" w:line="259" w:lineRule="auto"/>
              <w:rPr>
                <w:rFonts w:ascii="Calibri" w:eastAsia="Calibri" w:hAnsi="Calibri" w:cs="Calibri"/>
              </w:rPr>
            </w:pPr>
            <w:r w:rsidRPr="0A980317">
              <w:rPr>
                <w:rFonts w:ascii="Calibri" w:eastAsia="Calibri" w:hAnsi="Calibri" w:cs="Calibri"/>
              </w:rPr>
              <w:t>Rosie's Walk</w:t>
            </w:r>
          </w:p>
        </w:tc>
        <w:tc>
          <w:tcPr>
            <w:tcW w:w="3005" w:type="dxa"/>
          </w:tcPr>
          <w:p w14:paraId="0FC7ED49" w14:textId="207F750C" w:rsidR="0A980317" w:rsidRDefault="0A980317" w:rsidP="0A980317">
            <w:pPr>
              <w:spacing w:after="160" w:line="259" w:lineRule="auto"/>
              <w:rPr>
                <w:rFonts w:ascii="Calibri" w:eastAsia="Calibri" w:hAnsi="Calibri" w:cs="Calibri"/>
              </w:rPr>
            </w:pPr>
            <w:r w:rsidRPr="0A980317">
              <w:rPr>
                <w:rFonts w:ascii="Calibri" w:eastAsia="Calibri" w:hAnsi="Calibri" w:cs="Calibri"/>
              </w:rPr>
              <w:t>Pat Hutchins</w:t>
            </w:r>
          </w:p>
        </w:tc>
      </w:tr>
      <w:tr w:rsidR="0A980317" w14:paraId="57198995" w14:textId="77777777" w:rsidTr="008525D1">
        <w:tc>
          <w:tcPr>
            <w:tcW w:w="4045" w:type="dxa"/>
          </w:tcPr>
          <w:p w14:paraId="130D5C97" w14:textId="66569152" w:rsidR="0A980317" w:rsidRDefault="0A980317" w:rsidP="0A980317">
            <w:pPr>
              <w:spacing w:after="160" w:line="259" w:lineRule="auto"/>
              <w:rPr>
                <w:rFonts w:ascii="Calibri" w:eastAsia="Calibri" w:hAnsi="Calibri" w:cs="Calibri"/>
              </w:rPr>
            </w:pPr>
            <w:r w:rsidRPr="0A980317">
              <w:rPr>
                <w:rFonts w:ascii="Calibri" w:eastAsia="Calibri" w:hAnsi="Calibri" w:cs="Calibri"/>
              </w:rPr>
              <w:t>Biscuit</w:t>
            </w:r>
          </w:p>
        </w:tc>
        <w:tc>
          <w:tcPr>
            <w:tcW w:w="3005" w:type="dxa"/>
          </w:tcPr>
          <w:p w14:paraId="253BFFB4" w14:textId="082356B0" w:rsidR="0A980317" w:rsidRDefault="0A980317" w:rsidP="0A980317">
            <w:pPr>
              <w:spacing w:after="160" w:line="259" w:lineRule="auto"/>
              <w:rPr>
                <w:rFonts w:ascii="Calibri" w:eastAsia="Calibri" w:hAnsi="Calibri" w:cs="Calibri"/>
              </w:rPr>
            </w:pPr>
            <w:r w:rsidRPr="0A980317">
              <w:rPr>
                <w:rFonts w:ascii="Calibri" w:eastAsia="Calibri" w:hAnsi="Calibri" w:cs="Calibri"/>
              </w:rPr>
              <w:t xml:space="preserve">Alyssa </w:t>
            </w:r>
            <w:proofErr w:type="spellStart"/>
            <w:r w:rsidRPr="0A980317">
              <w:rPr>
                <w:rFonts w:ascii="Calibri" w:eastAsia="Calibri" w:hAnsi="Calibri" w:cs="Calibri"/>
              </w:rPr>
              <w:t>Capucilli</w:t>
            </w:r>
            <w:proofErr w:type="spellEnd"/>
          </w:p>
        </w:tc>
      </w:tr>
      <w:tr w:rsidR="0A980317" w14:paraId="07AA7AA3" w14:textId="77777777" w:rsidTr="008525D1">
        <w:tc>
          <w:tcPr>
            <w:tcW w:w="4045" w:type="dxa"/>
          </w:tcPr>
          <w:p w14:paraId="30A7B5D1" w14:textId="0168BAE9" w:rsidR="0A980317" w:rsidRDefault="0A980317" w:rsidP="0A980317">
            <w:pPr>
              <w:spacing w:after="160" w:line="259" w:lineRule="auto"/>
              <w:rPr>
                <w:rFonts w:ascii="Calibri" w:eastAsia="Calibri" w:hAnsi="Calibri" w:cs="Calibri"/>
              </w:rPr>
            </w:pPr>
            <w:r w:rsidRPr="0A980317">
              <w:rPr>
                <w:rFonts w:ascii="Calibri" w:eastAsia="Calibri" w:hAnsi="Calibri" w:cs="Calibri"/>
              </w:rPr>
              <w:t>Baby Animals</w:t>
            </w:r>
          </w:p>
        </w:tc>
        <w:tc>
          <w:tcPr>
            <w:tcW w:w="3005" w:type="dxa"/>
          </w:tcPr>
          <w:p w14:paraId="6A5A99BD" w14:textId="3D17D051" w:rsidR="0A980317" w:rsidRDefault="0A980317" w:rsidP="0A980317">
            <w:pPr>
              <w:spacing w:after="160" w:line="259" w:lineRule="auto"/>
              <w:rPr>
                <w:rFonts w:ascii="Calibri" w:eastAsia="Calibri" w:hAnsi="Calibri" w:cs="Calibri"/>
              </w:rPr>
            </w:pPr>
            <w:r w:rsidRPr="0A980317">
              <w:rPr>
                <w:rFonts w:ascii="Calibri" w:eastAsia="Calibri" w:hAnsi="Calibri" w:cs="Calibri"/>
              </w:rPr>
              <w:t xml:space="preserve">Harriet </w:t>
            </w:r>
            <w:proofErr w:type="spellStart"/>
            <w:r w:rsidRPr="0A980317">
              <w:rPr>
                <w:rFonts w:ascii="Calibri" w:eastAsia="Calibri" w:hAnsi="Calibri" w:cs="Calibri"/>
              </w:rPr>
              <w:t>Zieffert</w:t>
            </w:r>
            <w:proofErr w:type="spellEnd"/>
          </w:p>
        </w:tc>
      </w:tr>
      <w:tr w:rsidR="0A980317" w14:paraId="51C864C6" w14:textId="77777777" w:rsidTr="008525D1">
        <w:tc>
          <w:tcPr>
            <w:tcW w:w="4045" w:type="dxa"/>
          </w:tcPr>
          <w:p w14:paraId="3AB246F2" w14:textId="0AE6F40A" w:rsidR="0A980317" w:rsidRDefault="0A980317" w:rsidP="0A980317">
            <w:pPr>
              <w:spacing w:after="160" w:line="259" w:lineRule="auto"/>
              <w:rPr>
                <w:rFonts w:ascii="Calibri" w:eastAsia="Calibri" w:hAnsi="Calibri" w:cs="Calibri"/>
              </w:rPr>
            </w:pPr>
            <w:r w:rsidRPr="0A980317">
              <w:rPr>
                <w:rFonts w:ascii="Calibri" w:eastAsia="Calibri" w:hAnsi="Calibri" w:cs="Calibri"/>
              </w:rPr>
              <w:t>Spot at Home</w:t>
            </w:r>
          </w:p>
        </w:tc>
        <w:tc>
          <w:tcPr>
            <w:tcW w:w="3005" w:type="dxa"/>
          </w:tcPr>
          <w:p w14:paraId="3E375FFA" w14:textId="144E40B0" w:rsidR="0A980317" w:rsidRDefault="0A980317" w:rsidP="0A980317">
            <w:pPr>
              <w:spacing w:after="160" w:line="259" w:lineRule="auto"/>
              <w:rPr>
                <w:rFonts w:ascii="Calibri" w:eastAsia="Calibri" w:hAnsi="Calibri" w:cs="Calibri"/>
              </w:rPr>
            </w:pPr>
            <w:r w:rsidRPr="0A980317">
              <w:rPr>
                <w:rFonts w:ascii="Calibri" w:eastAsia="Calibri" w:hAnsi="Calibri" w:cs="Calibri"/>
              </w:rPr>
              <w:t>Eric Hill</w:t>
            </w:r>
          </w:p>
        </w:tc>
      </w:tr>
      <w:tr w:rsidR="0A980317" w14:paraId="3CE9711D" w14:textId="77777777" w:rsidTr="008525D1">
        <w:tc>
          <w:tcPr>
            <w:tcW w:w="4045" w:type="dxa"/>
          </w:tcPr>
          <w:p w14:paraId="01AD5C43" w14:textId="492E70CF" w:rsidR="0A980317" w:rsidRDefault="0A980317" w:rsidP="0A980317">
            <w:pPr>
              <w:spacing w:after="160" w:line="259" w:lineRule="auto"/>
              <w:rPr>
                <w:rFonts w:ascii="Calibri" w:eastAsia="Calibri" w:hAnsi="Calibri" w:cs="Calibri"/>
              </w:rPr>
            </w:pPr>
            <w:r w:rsidRPr="0A980317">
              <w:rPr>
                <w:rFonts w:ascii="Calibri" w:eastAsia="Calibri" w:hAnsi="Calibri" w:cs="Calibri"/>
              </w:rPr>
              <w:t>Cat Bath (Hey, Tabby Cat!)</w:t>
            </w:r>
          </w:p>
        </w:tc>
        <w:tc>
          <w:tcPr>
            <w:tcW w:w="3005" w:type="dxa"/>
          </w:tcPr>
          <w:p w14:paraId="5129C425" w14:textId="12E64287" w:rsidR="0A980317" w:rsidRDefault="0A980317" w:rsidP="0A980317">
            <w:pPr>
              <w:spacing w:after="160" w:line="259" w:lineRule="auto"/>
              <w:rPr>
                <w:rFonts w:ascii="Calibri" w:eastAsia="Calibri" w:hAnsi="Calibri" w:cs="Calibri"/>
              </w:rPr>
            </w:pPr>
            <w:r w:rsidRPr="0A980317">
              <w:rPr>
                <w:rFonts w:ascii="Calibri" w:eastAsia="Calibri" w:hAnsi="Calibri" w:cs="Calibri"/>
              </w:rPr>
              <w:t>Phyllis Root</w:t>
            </w:r>
          </w:p>
        </w:tc>
      </w:tr>
      <w:tr w:rsidR="0A980317" w14:paraId="5C67331E" w14:textId="77777777" w:rsidTr="008525D1">
        <w:tc>
          <w:tcPr>
            <w:tcW w:w="4045" w:type="dxa"/>
          </w:tcPr>
          <w:p w14:paraId="37CA526A" w14:textId="1E43B13C" w:rsidR="0A980317" w:rsidRDefault="0A980317" w:rsidP="0A980317">
            <w:pPr>
              <w:spacing w:after="160" w:line="259" w:lineRule="auto"/>
              <w:rPr>
                <w:rFonts w:ascii="Calibri" w:eastAsia="Calibri" w:hAnsi="Calibri" w:cs="Calibri"/>
              </w:rPr>
            </w:pPr>
            <w:r w:rsidRPr="0A980317">
              <w:rPr>
                <w:rFonts w:ascii="Calibri" w:eastAsia="Calibri" w:hAnsi="Calibri" w:cs="Calibri"/>
              </w:rPr>
              <w:t>A Counting We Will Go</w:t>
            </w:r>
          </w:p>
        </w:tc>
        <w:tc>
          <w:tcPr>
            <w:tcW w:w="3005" w:type="dxa"/>
          </w:tcPr>
          <w:p w14:paraId="3732758D" w14:textId="131C02A9" w:rsidR="0A980317" w:rsidRDefault="0A980317" w:rsidP="0A980317">
            <w:pPr>
              <w:spacing w:after="160" w:line="259" w:lineRule="auto"/>
              <w:rPr>
                <w:rFonts w:ascii="Calibri" w:eastAsia="Calibri" w:hAnsi="Calibri" w:cs="Calibri"/>
              </w:rPr>
            </w:pPr>
            <w:proofErr w:type="spellStart"/>
            <w:r w:rsidRPr="0A980317">
              <w:rPr>
                <w:rFonts w:ascii="Calibri" w:eastAsia="Calibri" w:hAnsi="Calibri" w:cs="Calibri"/>
              </w:rPr>
              <w:t>Rizanne</w:t>
            </w:r>
            <w:proofErr w:type="spellEnd"/>
            <w:r w:rsidRPr="0A980317">
              <w:rPr>
                <w:rFonts w:ascii="Calibri" w:eastAsia="Calibri" w:hAnsi="Calibri" w:cs="Calibri"/>
              </w:rPr>
              <w:t xml:space="preserve"> </w:t>
            </w:r>
            <w:proofErr w:type="spellStart"/>
            <w:r w:rsidRPr="0A980317">
              <w:rPr>
                <w:rFonts w:ascii="Calibri" w:eastAsia="Calibri" w:hAnsi="Calibri" w:cs="Calibri"/>
              </w:rPr>
              <w:t>Lanczak</w:t>
            </w:r>
            <w:proofErr w:type="spellEnd"/>
            <w:r w:rsidRPr="0A980317">
              <w:rPr>
                <w:rFonts w:ascii="Calibri" w:eastAsia="Calibri" w:hAnsi="Calibri" w:cs="Calibri"/>
              </w:rPr>
              <w:t xml:space="preserve"> Williams</w:t>
            </w:r>
          </w:p>
        </w:tc>
      </w:tr>
      <w:tr w:rsidR="0A980317" w14:paraId="344B5421" w14:textId="77777777" w:rsidTr="008525D1">
        <w:tc>
          <w:tcPr>
            <w:tcW w:w="4045" w:type="dxa"/>
          </w:tcPr>
          <w:p w14:paraId="3D9DAAED" w14:textId="28C3940D" w:rsidR="0A980317" w:rsidRDefault="0A980317" w:rsidP="0A980317">
            <w:pPr>
              <w:spacing w:after="160" w:line="259" w:lineRule="auto"/>
              <w:rPr>
                <w:rFonts w:ascii="Calibri" w:eastAsia="Calibri" w:hAnsi="Calibri" w:cs="Calibri"/>
              </w:rPr>
            </w:pPr>
            <w:r w:rsidRPr="0A980317">
              <w:rPr>
                <w:rFonts w:ascii="Calibri" w:eastAsia="Calibri" w:hAnsi="Calibri" w:cs="Calibri"/>
              </w:rPr>
              <w:t>Bear Cubs</w:t>
            </w:r>
          </w:p>
        </w:tc>
        <w:tc>
          <w:tcPr>
            <w:tcW w:w="3005" w:type="dxa"/>
          </w:tcPr>
          <w:p w14:paraId="0E2149F4" w14:textId="2001F333" w:rsidR="0A980317" w:rsidRDefault="0A980317" w:rsidP="0A980317">
            <w:pPr>
              <w:spacing w:after="160" w:line="259" w:lineRule="auto"/>
              <w:rPr>
                <w:rFonts w:ascii="Calibri" w:eastAsia="Calibri" w:hAnsi="Calibri" w:cs="Calibri"/>
              </w:rPr>
            </w:pPr>
            <w:r w:rsidRPr="0A980317">
              <w:rPr>
                <w:rFonts w:ascii="Calibri" w:eastAsia="Calibri" w:hAnsi="Calibri" w:cs="Calibri"/>
              </w:rPr>
              <w:t xml:space="preserve">Grace </w:t>
            </w:r>
            <w:proofErr w:type="spellStart"/>
            <w:r w:rsidRPr="0A980317">
              <w:rPr>
                <w:rFonts w:ascii="Calibri" w:eastAsia="Calibri" w:hAnsi="Calibri" w:cs="Calibri"/>
              </w:rPr>
              <w:t>Elora</w:t>
            </w:r>
            <w:proofErr w:type="spellEnd"/>
          </w:p>
        </w:tc>
      </w:tr>
      <w:tr w:rsidR="0A980317" w14:paraId="169A3AEE" w14:textId="77777777" w:rsidTr="008525D1">
        <w:tc>
          <w:tcPr>
            <w:tcW w:w="4045" w:type="dxa"/>
          </w:tcPr>
          <w:p w14:paraId="2E786C33" w14:textId="7661E01A" w:rsidR="0A980317" w:rsidRDefault="0A980317" w:rsidP="0A980317">
            <w:pPr>
              <w:spacing w:after="160" w:line="259" w:lineRule="auto"/>
              <w:rPr>
                <w:rFonts w:ascii="Calibri" w:eastAsia="Calibri" w:hAnsi="Calibri" w:cs="Calibri"/>
              </w:rPr>
            </w:pPr>
            <w:r w:rsidRPr="0A980317">
              <w:rPr>
                <w:rFonts w:ascii="Calibri" w:eastAsia="Calibri" w:hAnsi="Calibri" w:cs="Calibri"/>
              </w:rPr>
              <w:t>Does a Kangaroo Have a Mother, Too?</w:t>
            </w:r>
          </w:p>
        </w:tc>
        <w:tc>
          <w:tcPr>
            <w:tcW w:w="3005" w:type="dxa"/>
          </w:tcPr>
          <w:p w14:paraId="649ADE97" w14:textId="1D970FE2" w:rsidR="0A980317" w:rsidRDefault="0A980317" w:rsidP="0A980317">
            <w:pPr>
              <w:spacing w:after="160" w:line="259" w:lineRule="auto"/>
              <w:rPr>
                <w:rFonts w:ascii="Calibri" w:eastAsia="Calibri" w:hAnsi="Calibri" w:cs="Calibri"/>
              </w:rPr>
            </w:pPr>
            <w:r w:rsidRPr="0A980317">
              <w:rPr>
                <w:rFonts w:ascii="Calibri" w:eastAsia="Calibri" w:hAnsi="Calibri" w:cs="Calibri"/>
              </w:rPr>
              <w:t>Eric Carle</w:t>
            </w:r>
          </w:p>
        </w:tc>
      </w:tr>
      <w:tr w:rsidR="0A980317" w14:paraId="50C859A6" w14:textId="77777777" w:rsidTr="008525D1">
        <w:tc>
          <w:tcPr>
            <w:tcW w:w="4045" w:type="dxa"/>
          </w:tcPr>
          <w:p w14:paraId="03955169" w14:textId="64F8BFCB" w:rsidR="0A980317" w:rsidRDefault="0A980317" w:rsidP="0A980317">
            <w:pPr>
              <w:spacing w:after="160" w:line="259" w:lineRule="auto"/>
              <w:rPr>
                <w:rFonts w:ascii="Calibri" w:eastAsia="Calibri" w:hAnsi="Calibri" w:cs="Calibri"/>
              </w:rPr>
            </w:pPr>
            <w:r w:rsidRPr="0A980317">
              <w:rPr>
                <w:rFonts w:ascii="Calibri" w:eastAsia="Calibri" w:hAnsi="Calibri" w:cs="Calibri"/>
              </w:rPr>
              <w:t>Dear Dragon Goes Camping</w:t>
            </w:r>
          </w:p>
        </w:tc>
        <w:tc>
          <w:tcPr>
            <w:tcW w:w="3005" w:type="dxa"/>
          </w:tcPr>
          <w:p w14:paraId="303B9A56" w14:textId="755CEDEB" w:rsidR="0A980317" w:rsidRDefault="0A980317" w:rsidP="0A980317">
            <w:pPr>
              <w:spacing w:after="160" w:line="259" w:lineRule="auto"/>
              <w:rPr>
                <w:rFonts w:ascii="Calibri" w:eastAsia="Calibri" w:hAnsi="Calibri" w:cs="Calibri"/>
              </w:rPr>
            </w:pPr>
            <w:r w:rsidRPr="0A980317">
              <w:rPr>
                <w:rFonts w:ascii="Calibri" w:eastAsia="Calibri" w:hAnsi="Calibri" w:cs="Calibri"/>
              </w:rPr>
              <w:t xml:space="preserve">Margaret </w:t>
            </w:r>
            <w:proofErr w:type="spellStart"/>
            <w:r w:rsidRPr="0A980317">
              <w:rPr>
                <w:rFonts w:ascii="Calibri" w:eastAsia="Calibri" w:hAnsi="Calibri" w:cs="Calibri"/>
              </w:rPr>
              <w:t>Hillert</w:t>
            </w:r>
            <w:proofErr w:type="spellEnd"/>
          </w:p>
        </w:tc>
      </w:tr>
    </w:tbl>
    <w:p w14:paraId="15942FB2" w14:textId="3376EB33" w:rsidR="0A980317" w:rsidRDefault="0A980317" w:rsidP="0A980317">
      <w:pPr>
        <w:rPr>
          <w:rFonts w:ascii="Calibri" w:eastAsia="Calibri" w:hAnsi="Calibri" w:cs="Calibri"/>
        </w:rPr>
      </w:pPr>
      <w:r>
        <w:br/>
      </w:r>
      <w:r w:rsidRPr="0A980317">
        <w:rPr>
          <w:rFonts w:ascii="Calibri" w:eastAsia="Calibri" w:hAnsi="Calibri" w:cs="Calibri"/>
          <w:b/>
          <w:bCs/>
          <w:u w:val="single"/>
        </w:rPr>
        <w:t>Website Resources:</w:t>
      </w:r>
    </w:p>
    <w:p w14:paraId="59D1F848" w14:textId="1316E2C8" w:rsidR="0A980317" w:rsidRDefault="0A980317" w:rsidP="0A980317">
      <w:pPr>
        <w:rPr>
          <w:rFonts w:ascii="Calibri" w:eastAsia="Calibri" w:hAnsi="Calibri" w:cs="Calibri"/>
        </w:rPr>
      </w:pPr>
      <w:r w:rsidRPr="0A980317">
        <w:rPr>
          <w:rFonts w:ascii="Calibri" w:eastAsia="Calibri" w:hAnsi="Calibri" w:cs="Calibri"/>
        </w:rPr>
        <w:t>Textproject.org                                                                wegivebooks.org/books</w:t>
      </w:r>
      <w:r>
        <w:br/>
      </w:r>
      <w:r w:rsidRPr="0A980317">
        <w:rPr>
          <w:rFonts w:ascii="Calibri" w:eastAsia="Calibri" w:hAnsi="Calibri" w:cs="Calibri"/>
        </w:rPr>
        <w:t>wonderopolis.org                                                            readingrainbow.com</w:t>
      </w:r>
      <w:r>
        <w:br/>
      </w:r>
      <w:r w:rsidRPr="0A980317">
        <w:rPr>
          <w:rFonts w:ascii="Calibri" w:eastAsia="Calibri" w:hAnsi="Calibri" w:cs="Calibri"/>
        </w:rPr>
        <w:t>kids.nationalgeographic.com                                        storylineonline.net</w:t>
      </w:r>
      <w:r>
        <w:br/>
      </w:r>
      <w:r w:rsidRPr="0A980317">
        <w:rPr>
          <w:rFonts w:ascii="Calibri" w:eastAsia="Calibri" w:hAnsi="Calibri" w:cs="Calibri"/>
        </w:rPr>
        <w:t>bookadventure.com                                                       highlightskids.com</w:t>
      </w:r>
    </w:p>
    <w:sectPr w:rsidR="0A980317" w:rsidSect="008525D1">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0E0F59"/>
    <w:rsid w:val="000B686F"/>
    <w:rsid w:val="00785C42"/>
    <w:rsid w:val="008525D1"/>
    <w:rsid w:val="00B55454"/>
    <w:rsid w:val="0A980317"/>
    <w:rsid w:val="5A46AD13"/>
    <w:rsid w:val="5E7B67AA"/>
    <w:rsid w:val="740E0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0F59"/>
  <w15:chartTrackingRefBased/>
  <w15:docId w15:val="{E1C13D23-59B1-4224-9715-E789FE7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Macintosh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dcterms:created xsi:type="dcterms:W3CDTF">2018-04-18T18:59:00Z</dcterms:created>
  <dcterms:modified xsi:type="dcterms:W3CDTF">2018-04-18T20:11:00Z</dcterms:modified>
</cp:coreProperties>
</file>