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4231" w14:textId="77777777" w:rsidR="002F28B5" w:rsidRDefault="002F28B5" w:rsidP="002F28B5">
      <w:pPr>
        <w:jc w:val="center"/>
        <w:rPr>
          <w:rFonts w:ascii="Chalkboard" w:hAnsi="Chalkboard"/>
        </w:rPr>
      </w:pPr>
      <w:r w:rsidRPr="002F28B5">
        <w:rPr>
          <w:rFonts w:ascii="Chalkboard" w:hAnsi="Chalkboard"/>
          <w:noProof/>
        </w:rPr>
        <w:drawing>
          <wp:inline distT="0" distB="0" distL="0" distR="0" wp14:anchorId="22A9D291" wp14:editId="5290B18B">
            <wp:extent cx="4660900" cy="1082040"/>
            <wp:effectExtent l="0" t="0" r="1270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545A9" w14:textId="4428A60B" w:rsidR="00BD572A" w:rsidRPr="0097046D" w:rsidRDefault="00BD572A" w:rsidP="00BD572A">
      <w:pPr>
        <w:rPr>
          <w:rFonts w:ascii="Chalkboard" w:hAnsi="Chalkboard"/>
        </w:rPr>
      </w:pPr>
    </w:p>
    <w:p w14:paraId="7897E755" w14:textId="1113F314" w:rsidR="002F28B5" w:rsidRDefault="002F28B5" w:rsidP="002F28B5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Ms. </w:t>
      </w:r>
      <w:proofErr w:type="spellStart"/>
      <w:r>
        <w:rPr>
          <w:rFonts w:ascii="Chalkboard" w:hAnsi="Chalkboard"/>
          <w:sz w:val="40"/>
          <w:szCs w:val="40"/>
        </w:rPr>
        <w:t>Mohrmann’s</w:t>
      </w:r>
      <w:proofErr w:type="spellEnd"/>
      <w:r>
        <w:rPr>
          <w:rFonts w:ascii="Chalkboard" w:hAnsi="Chalkboard"/>
          <w:sz w:val="40"/>
          <w:szCs w:val="40"/>
        </w:rPr>
        <w:t xml:space="preserve"> </w:t>
      </w:r>
      <w:r w:rsidR="00867D18">
        <w:rPr>
          <w:rFonts w:ascii="Chalkboard" w:hAnsi="Chalkboard"/>
          <w:sz w:val="40"/>
          <w:szCs w:val="40"/>
        </w:rPr>
        <w:t>2</w:t>
      </w:r>
      <w:r w:rsidR="00867D18" w:rsidRPr="00867D18">
        <w:rPr>
          <w:rFonts w:ascii="Chalkboard" w:hAnsi="Chalkboard"/>
          <w:sz w:val="40"/>
          <w:szCs w:val="40"/>
          <w:vertAlign w:val="superscript"/>
        </w:rPr>
        <w:t>nd</w:t>
      </w:r>
      <w:r w:rsidR="00A6107D">
        <w:rPr>
          <w:rFonts w:ascii="Chalkboard" w:hAnsi="Chalkboard"/>
          <w:sz w:val="40"/>
          <w:szCs w:val="40"/>
          <w:vertAlign w:val="superscript"/>
        </w:rPr>
        <w:t>-</w:t>
      </w:r>
      <w:r w:rsidR="00A6107D">
        <w:rPr>
          <w:rFonts w:ascii="Chalkboard" w:hAnsi="Chalkboard"/>
          <w:sz w:val="40"/>
          <w:szCs w:val="40"/>
        </w:rPr>
        <w:t>3</w:t>
      </w:r>
      <w:r w:rsidR="00A6107D" w:rsidRPr="00A6107D">
        <w:rPr>
          <w:rFonts w:ascii="Chalkboard" w:hAnsi="Chalkboard"/>
          <w:sz w:val="40"/>
          <w:szCs w:val="40"/>
          <w:vertAlign w:val="superscript"/>
        </w:rPr>
        <w:t>rd</w:t>
      </w:r>
      <w:r w:rsidR="00A6107D">
        <w:rPr>
          <w:rFonts w:ascii="Chalkboard" w:hAnsi="Chalkboard"/>
          <w:sz w:val="40"/>
          <w:szCs w:val="40"/>
        </w:rPr>
        <w:t xml:space="preserve"> </w:t>
      </w:r>
      <w:r w:rsidR="00867D18">
        <w:rPr>
          <w:rFonts w:ascii="Chalkboard" w:hAnsi="Chalkboard"/>
          <w:sz w:val="40"/>
          <w:szCs w:val="40"/>
        </w:rPr>
        <w:t>Grade</w:t>
      </w:r>
      <w:r w:rsidR="00A6107D">
        <w:rPr>
          <w:rFonts w:ascii="Chalkboard" w:hAnsi="Chalkboard"/>
          <w:sz w:val="40"/>
          <w:szCs w:val="40"/>
        </w:rPr>
        <w:t xml:space="preserve"> List</w:t>
      </w:r>
      <w:r w:rsidR="00867D18">
        <w:rPr>
          <w:rFonts w:ascii="Chalkboard" w:hAnsi="Chalkboard"/>
          <w:sz w:val="40"/>
          <w:szCs w:val="40"/>
        </w:rPr>
        <w:t xml:space="preserve"> </w:t>
      </w:r>
    </w:p>
    <w:p w14:paraId="6550ED49" w14:textId="77777777" w:rsidR="0097046D" w:rsidRPr="0097046D" w:rsidRDefault="0097046D" w:rsidP="0097046D">
      <w:pPr>
        <w:ind w:firstLine="720"/>
        <w:rPr>
          <w:rFonts w:ascii="Chalkboard" w:hAnsi="Chalkboard"/>
        </w:rPr>
      </w:pPr>
    </w:p>
    <w:p w14:paraId="4F1525D1" w14:textId="477B6EA8" w:rsidR="002F28B5" w:rsidRDefault="00395CF7" w:rsidP="0097046D">
      <w:pPr>
        <w:ind w:firstLine="720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Supplies Needed:</w:t>
      </w:r>
    </w:p>
    <w:p w14:paraId="49EB8471" w14:textId="7CCFE19C" w:rsidR="00794686" w:rsidRPr="00395CF7" w:rsidRDefault="002F28B5" w:rsidP="002F28B5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40"/>
          <w:szCs w:val="40"/>
        </w:rPr>
        <w:tab/>
      </w:r>
      <w:r w:rsidRPr="00395CF7">
        <w:rPr>
          <w:rFonts w:ascii="Chalkboard" w:hAnsi="Chalkboard"/>
          <w:sz w:val="32"/>
          <w:szCs w:val="32"/>
        </w:rPr>
        <w:t xml:space="preserve">(2) 1” binder with clear outside </w:t>
      </w:r>
      <w:r w:rsidR="00024FC0" w:rsidRPr="00395CF7">
        <w:rPr>
          <w:rFonts w:ascii="Chalkboard" w:hAnsi="Chalkboard"/>
          <w:sz w:val="32"/>
          <w:szCs w:val="32"/>
        </w:rPr>
        <w:t xml:space="preserve">plastic </w:t>
      </w:r>
      <w:r w:rsidRPr="00395CF7">
        <w:rPr>
          <w:rFonts w:ascii="Chalkboard" w:hAnsi="Chalkboard"/>
          <w:sz w:val="32"/>
          <w:szCs w:val="32"/>
        </w:rPr>
        <w:t>cover</w:t>
      </w:r>
      <w:r w:rsidR="00395CF7">
        <w:rPr>
          <w:rFonts w:ascii="Chalkboard" w:hAnsi="Chalkboard"/>
          <w:sz w:val="32"/>
          <w:szCs w:val="32"/>
        </w:rPr>
        <w:t xml:space="preserve"> </w:t>
      </w:r>
      <w:r w:rsidR="00395CF7" w:rsidRPr="00B80547">
        <w:rPr>
          <w:rFonts w:ascii="Chalkboard" w:hAnsi="Chalkboard"/>
        </w:rPr>
        <w:t>(any color)</w:t>
      </w:r>
    </w:p>
    <w:p w14:paraId="220BB3FC" w14:textId="2F4C913D" w:rsidR="003B5526" w:rsidRDefault="002F28B5" w:rsidP="00A6107D">
      <w:pPr>
        <w:ind w:left="720"/>
        <w:rPr>
          <w:rFonts w:ascii="Chalkboard" w:hAnsi="Chalkboard"/>
          <w:sz w:val="28"/>
          <w:szCs w:val="28"/>
        </w:rPr>
      </w:pPr>
      <w:r w:rsidRPr="00395CF7">
        <w:rPr>
          <w:rFonts w:ascii="Chalkboard" w:hAnsi="Chalkboard"/>
          <w:sz w:val="32"/>
          <w:szCs w:val="32"/>
        </w:rPr>
        <w:t>(</w:t>
      </w:r>
      <w:r w:rsidR="00B80547">
        <w:rPr>
          <w:rFonts w:ascii="Chalkboard" w:hAnsi="Chalkboard"/>
          <w:sz w:val="32"/>
          <w:szCs w:val="32"/>
        </w:rPr>
        <w:t>4</w:t>
      </w:r>
      <w:r w:rsidRPr="00395CF7">
        <w:rPr>
          <w:rFonts w:ascii="Chalkboard" w:hAnsi="Chalkboard"/>
          <w:sz w:val="32"/>
          <w:szCs w:val="32"/>
        </w:rPr>
        <w:t>) pocket folders</w:t>
      </w:r>
      <w:r w:rsidR="009243DA" w:rsidRPr="00395CF7">
        <w:rPr>
          <w:rFonts w:ascii="Chalkboard" w:hAnsi="Chalkboard"/>
          <w:sz w:val="32"/>
          <w:szCs w:val="32"/>
        </w:rPr>
        <w:t xml:space="preserve"> with prongs</w:t>
      </w:r>
      <w:r w:rsidRPr="00395CF7">
        <w:rPr>
          <w:rFonts w:ascii="Chalkboard" w:hAnsi="Chalkboard"/>
          <w:sz w:val="32"/>
          <w:szCs w:val="32"/>
        </w:rPr>
        <w:t xml:space="preserve"> </w:t>
      </w:r>
      <w:r w:rsidRPr="00B80547">
        <w:rPr>
          <w:rFonts w:ascii="Chalkboard" w:hAnsi="Chalkboard"/>
        </w:rPr>
        <w:t>(</w:t>
      </w:r>
      <w:r w:rsidR="00B80547">
        <w:rPr>
          <w:rFonts w:ascii="Chalkboard" w:hAnsi="Chalkboard"/>
        </w:rPr>
        <w:t xml:space="preserve">red, </w:t>
      </w:r>
      <w:r w:rsidRPr="00B80547">
        <w:rPr>
          <w:rFonts w:ascii="Chalkboard" w:hAnsi="Chalkboard"/>
        </w:rPr>
        <w:t>blue, green, yellow)</w:t>
      </w:r>
    </w:p>
    <w:p w14:paraId="36C996CA" w14:textId="4C306736" w:rsidR="002F28B5" w:rsidRDefault="003B5526" w:rsidP="00A6107D">
      <w:pPr>
        <w:ind w:left="720"/>
        <w:rPr>
          <w:rFonts w:ascii="Chalkboard" w:hAnsi="Chalkboard"/>
          <w:sz w:val="32"/>
          <w:szCs w:val="32"/>
        </w:rPr>
      </w:pPr>
      <w:r w:rsidRPr="00B80547">
        <w:rPr>
          <w:rFonts w:ascii="Chalkboard" w:hAnsi="Chalkboard"/>
          <w:sz w:val="32"/>
          <w:szCs w:val="32"/>
        </w:rPr>
        <w:t xml:space="preserve">(1) package </w:t>
      </w:r>
      <w:r w:rsidR="00B80547" w:rsidRPr="00B80547">
        <w:rPr>
          <w:rFonts w:ascii="Chalkboard" w:hAnsi="Chalkboard"/>
          <w:sz w:val="32"/>
          <w:szCs w:val="32"/>
        </w:rPr>
        <w:t>dividers</w:t>
      </w:r>
      <w:r w:rsidR="002F28B5" w:rsidRPr="00B80547">
        <w:rPr>
          <w:rFonts w:ascii="Chalkboard" w:hAnsi="Chalkboard"/>
          <w:sz w:val="32"/>
          <w:szCs w:val="32"/>
        </w:rPr>
        <w:t xml:space="preserve"> </w:t>
      </w:r>
    </w:p>
    <w:p w14:paraId="77F45E54" w14:textId="2E1B1CE1" w:rsidR="00B80547" w:rsidRPr="00B80547" w:rsidRDefault="00B80547" w:rsidP="00A6107D">
      <w:pPr>
        <w:ind w:left="720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(1) box of Crayola crayons</w:t>
      </w:r>
    </w:p>
    <w:p w14:paraId="33C984CF" w14:textId="4978B57E" w:rsidR="002F28B5" w:rsidRDefault="002F28B5" w:rsidP="00B80547">
      <w:pPr>
        <w:ind w:left="720"/>
        <w:rPr>
          <w:rFonts w:ascii="Chalkboard" w:hAnsi="Chalkboard"/>
        </w:rPr>
      </w:pPr>
      <w:r w:rsidRPr="00395CF7">
        <w:rPr>
          <w:rFonts w:ascii="Chalkboard" w:hAnsi="Chalkboard"/>
          <w:sz w:val="32"/>
          <w:szCs w:val="32"/>
        </w:rPr>
        <w:t xml:space="preserve">(1) package of </w:t>
      </w:r>
      <w:r w:rsidR="008D0D49" w:rsidRPr="00395CF7">
        <w:rPr>
          <w:rFonts w:ascii="Chalkboard" w:hAnsi="Chalkboard"/>
          <w:sz w:val="32"/>
          <w:szCs w:val="32"/>
        </w:rPr>
        <w:t xml:space="preserve">washable </w:t>
      </w:r>
      <w:r w:rsidRPr="00395CF7">
        <w:rPr>
          <w:rFonts w:ascii="Chalkboard" w:hAnsi="Chalkboard"/>
          <w:sz w:val="32"/>
          <w:szCs w:val="32"/>
        </w:rPr>
        <w:t>markers</w:t>
      </w:r>
      <w:r w:rsidR="00983143" w:rsidRPr="00395CF7">
        <w:rPr>
          <w:rFonts w:ascii="Chalkboard" w:hAnsi="Chalkboard"/>
          <w:sz w:val="32"/>
          <w:szCs w:val="32"/>
        </w:rPr>
        <w:t xml:space="preserve"> </w:t>
      </w:r>
      <w:r w:rsidR="008D0D49" w:rsidRPr="00B80547">
        <w:rPr>
          <w:rFonts w:ascii="Chalkboard" w:hAnsi="Chalkboard"/>
        </w:rPr>
        <w:t>(</w:t>
      </w:r>
      <w:r w:rsidR="00B80547" w:rsidRPr="00B80547">
        <w:rPr>
          <w:rFonts w:ascii="Chalkboard" w:hAnsi="Chalkboard"/>
        </w:rPr>
        <w:t xml:space="preserve">thick or thin- </w:t>
      </w:r>
      <w:r w:rsidR="008D0D49" w:rsidRPr="00B80547">
        <w:rPr>
          <w:rFonts w:ascii="Chalkboard" w:hAnsi="Chalkboard"/>
        </w:rPr>
        <w:t>preferably Crayola)</w:t>
      </w:r>
    </w:p>
    <w:p w14:paraId="36D76C81" w14:textId="376E6A5B" w:rsidR="0097046D" w:rsidRPr="0097046D" w:rsidRDefault="0097046D" w:rsidP="00B80547">
      <w:pPr>
        <w:ind w:left="720"/>
        <w:rPr>
          <w:rFonts w:ascii="Chalkboard" w:hAnsi="Chalkboard"/>
          <w:sz w:val="32"/>
          <w:szCs w:val="32"/>
        </w:rPr>
      </w:pPr>
      <w:r w:rsidRPr="0097046D">
        <w:rPr>
          <w:rFonts w:ascii="Chalkboard" w:hAnsi="Chalkboard"/>
          <w:sz w:val="32"/>
          <w:szCs w:val="32"/>
        </w:rPr>
        <w:t>(1) package of pencils</w:t>
      </w:r>
    </w:p>
    <w:p w14:paraId="656F3EB6" w14:textId="4207C358" w:rsidR="002F28B5" w:rsidRPr="00395CF7" w:rsidRDefault="002F28B5" w:rsidP="002F28B5">
      <w:pPr>
        <w:rPr>
          <w:rFonts w:ascii="Chalkboard" w:hAnsi="Chalkboard"/>
          <w:sz w:val="32"/>
          <w:szCs w:val="32"/>
        </w:rPr>
      </w:pPr>
      <w:r w:rsidRPr="00395CF7">
        <w:rPr>
          <w:rFonts w:ascii="Chalkboard" w:hAnsi="Chalkboard"/>
          <w:sz w:val="32"/>
          <w:szCs w:val="32"/>
        </w:rPr>
        <w:tab/>
        <w:t>(1) pencil box with student name</w:t>
      </w:r>
    </w:p>
    <w:p w14:paraId="799E1E92" w14:textId="2E9D2B55" w:rsidR="002F28B5" w:rsidRPr="00B80547" w:rsidRDefault="002F28B5" w:rsidP="002F28B5">
      <w:pPr>
        <w:rPr>
          <w:rFonts w:ascii="Chalkboard" w:hAnsi="Chalkboard"/>
        </w:rPr>
      </w:pPr>
      <w:r w:rsidRPr="00395CF7">
        <w:rPr>
          <w:rFonts w:ascii="Chalkboard" w:hAnsi="Chalkboard"/>
          <w:sz w:val="32"/>
          <w:szCs w:val="32"/>
        </w:rPr>
        <w:tab/>
        <w:t>(</w:t>
      </w:r>
      <w:r w:rsidR="00395CF7" w:rsidRPr="00395CF7">
        <w:rPr>
          <w:rFonts w:ascii="Chalkboard" w:hAnsi="Chalkboard"/>
          <w:sz w:val="32"/>
          <w:szCs w:val="32"/>
        </w:rPr>
        <w:t>1</w:t>
      </w:r>
      <w:r w:rsidRPr="00395CF7">
        <w:rPr>
          <w:rFonts w:ascii="Chalkboard" w:hAnsi="Chalkboard"/>
          <w:sz w:val="32"/>
          <w:szCs w:val="32"/>
        </w:rPr>
        <w:t>) pair of student scissors</w:t>
      </w:r>
      <w:r w:rsidR="008D0D49" w:rsidRPr="00395CF7">
        <w:rPr>
          <w:rFonts w:ascii="Chalkboard" w:hAnsi="Chalkboard"/>
          <w:sz w:val="32"/>
          <w:szCs w:val="32"/>
        </w:rPr>
        <w:t xml:space="preserve"> </w:t>
      </w:r>
      <w:r w:rsidR="008D0D49" w:rsidRPr="00B80547">
        <w:rPr>
          <w:rFonts w:ascii="Chalkboard" w:hAnsi="Chalkboard"/>
        </w:rPr>
        <w:t>(preferably Fiskars)</w:t>
      </w:r>
    </w:p>
    <w:p w14:paraId="3EDDEDFF" w14:textId="144E9C09" w:rsidR="002F28B5" w:rsidRPr="00395CF7" w:rsidRDefault="002F28B5" w:rsidP="002F28B5">
      <w:pPr>
        <w:rPr>
          <w:rFonts w:ascii="Chalkboard" w:hAnsi="Chalkboard"/>
          <w:sz w:val="32"/>
          <w:szCs w:val="32"/>
        </w:rPr>
      </w:pPr>
      <w:r w:rsidRPr="00395CF7">
        <w:rPr>
          <w:rFonts w:ascii="Chalkboard" w:hAnsi="Chalkboard"/>
          <w:sz w:val="32"/>
          <w:szCs w:val="32"/>
        </w:rPr>
        <w:tab/>
        <w:t>(2) packages of glue sticks</w:t>
      </w:r>
      <w:r w:rsidR="0009271A">
        <w:rPr>
          <w:rFonts w:ascii="Chalkboard" w:hAnsi="Chalkboard"/>
          <w:sz w:val="32"/>
          <w:szCs w:val="32"/>
        </w:rPr>
        <w:t xml:space="preserve"> </w:t>
      </w:r>
      <w:r w:rsidR="0009271A" w:rsidRPr="0009271A">
        <w:rPr>
          <w:rFonts w:ascii="Chalkboard" w:hAnsi="Chalkboard"/>
        </w:rPr>
        <w:t>(preferably</w:t>
      </w:r>
      <w:r w:rsidR="0009271A">
        <w:rPr>
          <w:rFonts w:ascii="Chalkboard" w:hAnsi="Chalkboard"/>
        </w:rPr>
        <w:t xml:space="preserve"> Elmer’s </w:t>
      </w:r>
      <w:r w:rsidR="0009271A" w:rsidRPr="0009271A">
        <w:rPr>
          <w:rFonts w:ascii="Chalkboard" w:hAnsi="Chalkboard"/>
        </w:rPr>
        <w:t>thick glue sticks)</w:t>
      </w:r>
    </w:p>
    <w:p w14:paraId="16DCAF29" w14:textId="0D8B66B5" w:rsidR="002F28B5" w:rsidRPr="00395CF7" w:rsidRDefault="002F28B5" w:rsidP="002F28B5">
      <w:pPr>
        <w:rPr>
          <w:rFonts w:ascii="Chalkboard" w:hAnsi="Chalkboard"/>
          <w:sz w:val="32"/>
          <w:szCs w:val="32"/>
        </w:rPr>
      </w:pPr>
      <w:r w:rsidRPr="00395CF7">
        <w:rPr>
          <w:rFonts w:ascii="Chalkboard" w:hAnsi="Chalkboard"/>
          <w:sz w:val="32"/>
          <w:szCs w:val="32"/>
        </w:rPr>
        <w:tab/>
        <w:t>(1) package of dry erase markers</w:t>
      </w:r>
      <w:r w:rsidR="00983143" w:rsidRPr="00395CF7">
        <w:rPr>
          <w:rFonts w:ascii="Chalkboard" w:hAnsi="Chalkboard"/>
          <w:sz w:val="32"/>
          <w:szCs w:val="32"/>
        </w:rPr>
        <w:t xml:space="preserve"> </w:t>
      </w:r>
      <w:r w:rsidR="00983143" w:rsidRPr="00B80547">
        <w:rPr>
          <w:rFonts w:ascii="Chalkboard" w:hAnsi="Chalkboard"/>
        </w:rPr>
        <w:t>(thick or thin)</w:t>
      </w:r>
    </w:p>
    <w:p w14:paraId="5C56509A" w14:textId="1F024D76" w:rsidR="00A6107D" w:rsidRDefault="00024FC0" w:rsidP="00A6107D">
      <w:pPr>
        <w:rPr>
          <w:rFonts w:ascii="Chalkboard" w:hAnsi="Chalkboard"/>
          <w:sz w:val="32"/>
          <w:szCs w:val="32"/>
        </w:rPr>
      </w:pPr>
      <w:r w:rsidRPr="00395CF7">
        <w:rPr>
          <w:rFonts w:ascii="Chalkboard" w:hAnsi="Chalkboard"/>
          <w:sz w:val="32"/>
          <w:szCs w:val="32"/>
        </w:rPr>
        <w:tab/>
      </w:r>
      <w:r w:rsidR="00A6107D">
        <w:rPr>
          <w:rFonts w:ascii="Chalkboard" w:hAnsi="Chalkboard"/>
          <w:sz w:val="32"/>
          <w:szCs w:val="32"/>
        </w:rPr>
        <w:t xml:space="preserve">(1) box </w:t>
      </w:r>
      <w:proofErr w:type="spellStart"/>
      <w:r w:rsidR="00A6107D">
        <w:rPr>
          <w:rFonts w:ascii="Chalkboard" w:hAnsi="Chalkboard"/>
          <w:sz w:val="32"/>
          <w:szCs w:val="32"/>
        </w:rPr>
        <w:t>kleenex</w:t>
      </w:r>
      <w:proofErr w:type="spellEnd"/>
    </w:p>
    <w:p w14:paraId="3662738C" w14:textId="5F7B0582" w:rsidR="00A6107D" w:rsidRDefault="00A6107D" w:rsidP="00A6107D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ab/>
        <w:t>(1) box of either quart or gallon baggies</w:t>
      </w:r>
    </w:p>
    <w:p w14:paraId="35FDE935" w14:textId="35E31BA5" w:rsidR="00A6107D" w:rsidRDefault="00A6107D" w:rsidP="00A6107D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ab/>
        <w:t>(1) container of hand sanitizer</w:t>
      </w:r>
    </w:p>
    <w:p w14:paraId="64A84927" w14:textId="4CE5F2BF" w:rsidR="00A6107D" w:rsidRDefault="00A6107D" w:rsidP="00A6107D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ab/>
        <w:t>(1) container of sanitizer wipes</w:t>
      </w:r>
    </w:p>
    <w:p w14:paraId="2C9E6001" w14:textId="5D5B9F7C" w:rsidR="00A6107D" w:rsidRDefault="00A6107D" w:rsidP="00A6107D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ab/>
        <w:t>(1) box/bag favorite snack/candy to share</w:t>
      </w:r>
    </w:p>
    <w:p w14:paraId="3739D5B1" w14:textId="5C846665" w:rsidR="00A6107D" w:rsidRDefault="00A6107D" w:rsidP="00A6107D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ab/>
      </w:r>
    </w:p>
    <w:p w14:paraId="0CD7FC3B" w14:textId="262F3842" w:rsidR="008D0D49" w:rsidRPr="00395CF7" w:rsidRDefault="00A6107D" w:rsidP="00A6107D">
      <w:pPr>
        <w:ind w:left="720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Wish List: </w:t>
      </w:r>
      <w:r w:rsidR="00B80547">
        <w:rPr>
          <w:rFonts w:ascii="Chalkboard" w:hAnsi="Chalkboard"/>
          <w:sz w:val="32"/>
          <w:szCs w:val="32"/>
        </w:rPr>
        <w:t>$5-</w:t>
      </w:r>
      <w:r>
        <w:rPr>
          <w:rFonts w:ascii="Chalkboard" w:hAnsi="Chalkboard"/>
          <w:sz w:val="32"/>
          <w:szCs w:val="32"/>
        </w:rPr>
        <w:t xml:space="preserve">10 Target/Walmart </w:t>
      </w:r>
      <w:proofErr w:type="spellStart"/>
      <w:r>
        <w:rPr>
          <w:rFonts w:ascii="Chalkboard" w:hAnsi="Chalkboard"/>
          <w:sz w:val="32"/>
          <w:szCs w:val="32"/>
        </w:rPr>
        <w:t>giftcard</w:t>
      </w:r>
      <w:proofErr w:type="spellEnd"/>
      <w:r>
        <w:rPr>
          <w:rFonts w:ascii="Chalkboard" w:hAnsi="Chalkboard"/>
          <w:sz w:val="32"/>
          <w:szCs w:val="32"/>
        </w:rPr>
        <w:t xml:space="preserve"> to buy extra classroom supplies, books, and sanitizing supplies</w:t>
      </w:r>
      <w:r w:rsidR="008D0D49" w:rsidRPr="00395CF7">
        <w:rPr>
          <w:rFonts w:ascii="Chalkboard" w:hAnsi="Chalkboard"/>
          <w:sz w:val="32"/>
          <w:szCs w:val="32"/>
        </w:rPr>
        <w:t xml:space="preserve"> </w:t>
      </w:r>
    </w:p>
    <w:p w14:paraId="30E031A3" w14:textId="3E6CDF77" w:rsidR="002F28B5" w:rsidRPr="0097046D" w:rsidRDefault="002F28B5" w:rsidP="002F28B5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40"/>
          <w:szCs w:val="40"/>
        </w:rPr>
        <w:tab/>
      </w:r>
    </w:p>
    <w:p w14:paraId="2364DB85" w14:textId="2D419EE0" w:rsidR="00201DD7" w:rsidRPr="00201DD7" w:rsidRDefault="00201DD7" w:rsidP="00201DD7">
      <w:pPr>
        <w:jc w:val="center"/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color w:val="000000"/>
        </w:rPr>
        <w:t>Thank you so much for</w:t>
      </w:r>
      <w:r w:rsidRPr="00696EE5">
        <w:rPr>
          <w:rFonts w:ascii="Comic Sans MS" w:hAnsi="Comic Sans MS" w:cs="Times New Roman"/>
          <w:color w:val="000000"/>
        </w:rPr>
        <w:t xml:space="preserve"> all of your </w:t>
      </w:r>
      <w:r w:rsidR="00506982">
        <w:rPr>
          <w:rFonts w:ascii="Comic Sans MS" w:hAnsi="Comic Sans MS" w:cs="Times New Roman"/>
          <w:color w:val="000000"/>
        </w:rPr>
        <w:t>support in getting your child</w:t>
      </w:r>
      <w:r w:rsidRPr="00696EE5">
        <w:rPr>
          <w:rFonts w:ascii="Comic Sans MS" w:hAnsi="Comic Sans MS" w:cs="Times New Roman"/>
          <w:color w:val="000000"/>
        </w:rPr>
        <w:t xml:space="preserve"> ready for school.  </w:t>
      </w:r>
      <w:r w:rsidR="0097046D">
        <w:rPr>
          <w:rFonts w:ascii="Comic Sans MS" w:hAnsi="Comic Sans MS" w:cs="Times New Roman"/>
          <w:color w:val="000000"/>
        </w:rPr>
        <w:t xml:space="preserve">Please make sure your child’s name is written on all their school supplies. Students will not be permitted to share any school supplies; therefore, each student will need an individual pencil box for all their supplies. </w:t>
      </w:r>
    </w:p>
    <w:p w14:paraId="13F80E72" w14:textId="77777777" w:rsidR="00201DD7" w:rsidRPr="00201DD7" w:rsidRDefault="00201DD7" w:rsidP="00201DD7">
      <w:pPr>
        <w:jc w:val="center"/>
        <w:rPr>
          <w:rFonts w:ascii="Chalkboard" w:hAnsi="Chalkboard"/>
        </w:rPr>
      </w:pPr>
    </w:p>
    <w:sectPr w:rsidR="00201DD7" w:rsidRPr="00201DD7" w:rsidSect="002F28B5">
      <w:pgSz w:w="12240" w:h="15840"/>
      <w:pgMar w:top="1008" w:right="1440" w:bottom="1440" w:left="144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A5"/>
    <w:rsid w:val="00024FC0"/>
    <w:rsid w:val="0009271A"/>
    <w:rsid w:val="000E318D"/>
    <w:rsid w:val="00201DD7"/>
    <w:rsid w:val="002A406A"/>
    <w:rsid w:val="002F28B5"/>
    <w:rsid w:val="003140A5"/>
    <w:rsid w:val="00337B38"/>
    <w:rsid w:val="00395CF7"/>
    <w:rsid w:val="003B5526"/>
    <w:rsid w:val="00506982"/>
    <w:rsid w:val="00631D6F"/>
    <w:rsid w:val="00681DE0"/>
    <w:rsid w:val="00794686"/>
    <w:rsid w:val="00810ABA"/>
    <w:rsid w:val="00867D18"/>
    <w:rsid w:val="008D0D49"/>
    <w:rsid w:val="009243DA"/>
    <w:rsid w:val="0097046D"/>
    <w:rsid w:val="00983143"/>
    <w:rsid w:val="00A6107D"/>
    <w:rsid w:val="00B80547"/>
    <w:rsid w:val="00B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62C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Marie Mohrmann</dc:creator>
  <cp:keywords/>
  <dc:description/>
  <cp:lastModifiedBy>Connie Marie Mohrmann</cp:lastModifiedBy>
  <cp:revision>5</cp:revision>
  <dcterms:created xsi:type="dcterms:W3CDTF">2020-05-29T20:12:00Z</dcterms:created>
  <dcterms:modified xsi:type="dcterms:W3CDTF">2020-06-01T20:55:00Z</dcterms:modified>
</cp:coreProperties>
</file>